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D407C" w14:textId="092F8B0B" w:rsidR="00742508" w:rsidRPr="007F0168" w:rsidRDefault="0013259E" w:rsidP="0074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TCD (</w:t>
      </w:r>
      <w:r w:rsidR="00AD4EE9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ableau </w:t>
      </w:r>
      <w:r w:rsidR="00AD4EE9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 xml:space="preserve">roisé </w:t>
      </w:r>
      <w:r w:rsidR="00AD4EE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ynamique)</w:t>
      </w:r>
    </w:p>
    <w:p w14:paraId="1028B045" w14:textId="77777777" w:rsidR="002D5A0F" w:rsidRDefault="002D5A0F"/>
    <w:p w14:paraId="61E41E39" w14:textId="538F734B" w:rsidR="0044529F" w:rsidRPr="00805DF4" w:rsidRDefault="0013259E" w:rsidP="001F7AC0">
      <w:pPr>
        <w:rPr>
          <w:b/>
          <w:bCs/>
        </w:rPr>
      </w:pPr>
      <w:r w:rsidRPr="00805DF4">
        <w:rPr>
          <w:b/>
          <w:bCs/>
        </w:rPr>
        <w:t xml:space="preserve">Le TCD est utilisé pour les grands tableaux et extraire les données qui nous intéressent </w:t>
      </w:r>
    </w:p>
    <w:p w14:paraId="0E82B156" w14:textId="2243EE6E" w:rsidR="0013259E" w:rsidRDefault="0013259E" w:rsidP="001F7AC0"/>
    <w:p w14:paraId="231EAB48" w14:textId="6A50513F" w:rsidR="00805DF4" w:rsidRDefault="00805DF4" w:rsidP="001F7AC0">
      <w:r>
        <w:t>1°) Il faut sélectionner une plage de donnée (en général toute la feuille de calcul) puis insérer le TCD</w:t>
      </w:r>
    </w:p>
    <w:p w14:paraId="2000943F" w14:textId="2CDE5ED6" w:rsidR="0013259E" w:rsidRDefault="002949ED" w:rsidP="001F7AC0">
      <w:r>
        <w:rPr>
          <w:noProof/>
          <w:lang w:eastAsia="fr-FR"/>
        </w:rPr>
        <w:drawing>
          <wp:inline distT="0" distB="0" distL="0" distR="0" wp14:anchorId="624A1D6C" wp14:editId="03BF49D9">
            <wp:extent cx="4484842" cy="1047750"/>
            <wp:effectExtent l="0" t="0" r="0" b="0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 rotWithShape="1">
                    <a:blip r:embed="rId7"/>
                    <a:srcRect t="5556" r="80324" b="80197"/>
                    <a:stretch/>
                  </pic:blipFill>
                  <pic:spPr bwMode="auto">
                    <a:xfrm>
                      <a:off x="0" y="0"/>
                      <a:ext cx="4518857" cy="1055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E8FBA0" w14:textId="77777777" w:rsidR="00C957D0" w:rsidRDefault="00C957D0" w:rsidP="001F7AC0"/>
    <w:p w14:paraId="64DC683D" w14:textId="2649BE2C" w:rsidR="002949ED" w:rsidRDefault="002949ED" w:rsidP="001F7AC0">
      <w:r>
        <w:rPr>
          <w:noProof/>
          <w:lang w:eastAsia="fr-FR"/>
        </w:rPr>
        <w:drawing>
          <wp:inline distT="0" distB="0" distL="0" distR="0" wp14:anchorId="76C0E1C2" wp14:editId="384E3F47">
            <wp:extent cx="4955798" cy="1733550"/>
            <wp:effectExtent l="0" t="0" r="0" b="0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0280" cy="17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9B6A3" w14:textId="77777777" w:rsidR="00805DF4" w:rsidRDefault="00805DF4" w:rsidP="001F7AC0"/>
    <w:p w14:paraId="7611611E" w14:textId="2B14F0CE" w:rsidR="00805DF4" w:rsidRDefault="00805DF4" w:rsidP="001F7AC0">
      <w:r>
        <w:t>2°)</w:t>
      </w:r>
      <w:r w:rsidRPr="00805DF4">
        <w:t xml:space="preserve"> </w:t>
      </w:r>
      <w:r>
        <w:t>Faire glisser les champs pour construire le TCD en commençant par le filtre</w:t>
      </w:r>
      <w:r w:rsidR="00C957D0">
        <w:t xml:space="preserve"> et choisir les éléments que l’on souhaite faire apparaître</w:t>
      </w:r>
    </w:p>
    <w:p w14:paraId="6A3374B2" w14:textId="404C09D6" w:rsidR="002949ED" w:rsidRDefault="00282137" w:rsidP="001F7AC0">
      <w:r>
        <w:t xml:space="preserve">Les champs de valeurs sont des données numériques (chiffres d’affaire, </w:t>
      </w:r>
      <w:proofErr w:type="gramStart"/>
      <w:r>
        <w:t>quantités….</w:t>
      </w:r>
      <w:proofErr w:type="gramEnd"/>
      <w:r>
        <w:t>)</w:t>
      </w:r>
    </w:p>
    <w:p w14:paraId="199DABD4" w14:textId="612C32F1" w:rsidR="002949ED" w:rsidRDefault="002949ED" w:rsidP="001F7AC0">
      <w:r>
        <w:rPr>
          <w:noProof/>
          <w:lang w:eastAsia="fr-FR"/>
        </w:rPr>
        <w:drawing>
          <wp:inline distT="0" distB="0" distL="0" distR="0" wp14:anchorId="3C5B2E7C" wp14:editId="48F07592">
            <wp:extent cx="5923913" cy="3457575"/>
            <wp:effectExtent l="0" t="0" r="1270" b="0"/>
            <wp:docPr id="5" name="Image 5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able&#10;&#10;Description générée automatiquement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6000" contrast="25000"/>
                              </a14:imgEffect>
                            </a14:imgLayer>
                          </a14:imgProps>
                        </a:ext>
                      </a:extLst>
                    </a:blip>
                    <a:srcRect b="6614"/>
                    <a:stretch/>
                  </pic:blipFill>
                  <pic:spPr bwMode="auto">
                    <a:xfrm>
                      <a:off x="0" y="0"/>
                      <a:ext cx="5932813" cy="346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C36892" w14:textId="5768A560" w:rsidR="00805DF4" w:rsidRPr="00282137" w:rsidRDefault="00C957D0" w:rsidP="001F7AC0">
      <w:pPr>
        <w:rPr>
          <w:b/>
          <w:bCs/>
        </w:rPr>
      </w:pPr>
      <w:r w:rsidRPr="00282137">
        <w:rPr>
          <w:b/>
          <w:bCs/>
        </w:rPr>
        <w:lastRenderedPageBreak/>
        <w:t>3°) Exemple d’utilisation</w:t>
      </w:r>
    </w:p>
    <w:p w14:paraId="649D2E89" w14:textId="7D0F35BA" w:rsidR="00C957D0" w:rsidRDefault="00C957D0" w:rsidP="001F7AC0"/>
    <w:p w14:paraId="284ED727" w14:textId="0933EFF4" w:rsidR="00C957D0" w:rsidRPr="00C74EB8" w:rsidRDefault="00C957D0" w:rsidP="001F7AC0">
      <w:pPr>
        <w:rPr>
          <w:b/>
          <w:bCs/>
        </w:rPr>
      </w:pPr>
      <w:r w:rsidRPr="00C74EB8">
        <w:rPr>
          <w:b/>
          <w:bCs/>
        </w:rPr>
        <w:t>A partir du fichier Tennis</w:t>
      </w:r>
    </w:p>
    <w:p w14:paraId="4B8D195B" w14:textId="09A72521" w:rsidR="00C957D0" w:rsidRDefault="00C957D0" w:rsidP="001F7AC0">
      <w:r>
        <w:t>Utilisé un TCD permettant de faire apparaître les noms et prénoms des joueurs classés 15/5</w:t>
      </w:r>
    </w:p>
    <w:p w14:paraId="250A0919" w14:textId="624EF574" w:rsidR="00C957D0" w:rsidRDefault="00C957D0" w:rsidP="00C957D0">
      <w:r>
        <w:t xml:space="preserve">Utilisé un TCD permettant de faire apparaître les noms et prénoms des joueurs qui n’ont pas </w:t>
      </w:r>
      <w:r w:rsidR="00161E66">
        <w:t>créé</w:t>
      </w:r>
      <w:r>
        <w:t xml:space="preserve"> de compte TENUP</w:t>
      </w:r>
    </w:p>
    <w:p w14:paraId="10BD1C4B" w14:textId="77777777" w:rsidR="00C74EB8" w:rsidRDefault="00C74EB8" w:rsidP="00C957D0"/>
    <w:p w14:paraId="5DF394BB" w14:textId="528536B1" w:rsidR="00C74EB8" w:rsidRDefault="00C74EB8" w:rsidP="00C74EB8">
      <w:pPr>
        <w:rPr>
          <w:b/>
          <w:bCs/>
        </w:rPr>
      </w:pPr>
      <w:r w:rsidRPr="00C74EB8">
        <w:rPr>
          <w:b/>
          <w:bCs/>
        </w:rPr>
        <w:t xml:space="preserve">A partir du fichier </w:t>
      </w:r>
      <w:r>
        <w:rPr>
          <w:b/>
          <w:bCs/>
        </w:rPr>
        <w:t>chocolat</w:t>
      </w:r>
    </w:p>
    <w:p w14:paraId="63C3EBFE" w14:textId="35EE15F2" w:rsidR="005A30B9" w:rsidRDefault="00C74EB8" w:rsidP="00C74EB8">
      <w:r w:rsidRPr="00C74EB8">
        <w:t>Utiliser un TCD pour faire apparaitre uniquement l</w:t>
      </w:r>
      <w:r w:rsidR="005A30B9">
        <w:t>a</w:t>
      </w:r>
      <w:r w:rsidRPr="00C74EB8">
        <w:t xml:space="preserve"> colonne </w:t>
      </w:r>
      <w:r w:rsidR="005A30B9" w:rsidRPr="00C74EB8">
        <w:t>référence</w:t>
      </w:r>
      <w:r w:rsidR="005A30B9">
        <w:t>,</w:t>
      </w:r>
      <w:r w:rsidR="005A30B9" w:rsidRPr="00C74EB8">
        <w:t xml:space="preserve"> quantité</w:t>
      </w:r>
      <w:r w:rsidRPr="00C74EB8">
        <w:t xml:space="preserve"> totale</w:t>
      </w:r>
      <w:r w:rsidR="005A30B9">
        <w:t>, montant</w:t>
      </w:r>
    </w:p>
    <w:p w14:paraId="54FA2849" w14:textId="35B0394D" w:rsidR="00C74EB8" w:rsidRPr="00C74EB8" w:rsidRDefault="00C74EB8" w:rsidP="00C74EB8">
      <w:r w:rsidRPr="00C74EB8">
        <w:t xml:space="preserve"> </w:t>
      </w:r>
      <w:proofErr w:type="gramStart"/>
      <w:r>
        <w:t>( sans</w:t>
      </w:r>
      <w:proofErr w:type="gramEnd"/>
      <w:r>
        <w:t xml:space="preserve"> </w:t>
      </w:r>
      <w:r w:rsidR="005A30B9">
        <w:t>la qté</w:t>
      </w:r>
      <w:r>
        <w:t xml:space="preserve"> =  0)</w:t>
      </w:r>
    </w:p>
    <w:p w14:paraId="510C4F7F" w14:textId="57DF2342" w:rsidR="00C957D0" w:rsidRDefault="00282137" w:rsidP="001F7AC0">
      <w:r>
        <w:rPr>
          <w:noProof/>
          <w:lang w:eastAsia="fr-FR"/>
        </w:rPr>
        <w:drawing>
          <wp:inline distT="0" distB="0" distL="0" distR="0" wp14:anchorId="549C9652" wp14:editId="163FABAC">
            <wp:extent cx="4714875" cy="4257675"/>
            <wp:effectExtent l="0" t="0" r="9525" b="9525"/>
            <wp:docPr id="2" name="Image 2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abl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ED169" w14:textId="77777777" w:rsidR="00AD4EE9" w:rsidRDefault="00AD4EE9" w:rsidP="00AD4EE9">
      <w:pPr>
        <w:rPr>
          <w:b/>
          <w:bCs/>
        </w:rPr>
      </w:pPr>
    </w:p>
    <w:p w14:paraId="7B2345FC" w14:textId="231B678D" w:rsidR="00AD4EE9" w:rsidRDefault="00AD4EE9" w:rsidP="00AD4EE9">
      <w:pPr>
        <w:rPr>
          <w:b/>
          <w:bCs/>
        </w:rPr>
      </w:pPr>
      <w:r>
        <w:rPr>
          <w:b/>
          <w:bCs/>
        </w:rPr>
        <w:t>4</w:t>
      </w:r>
      <w:r w:rsidRPr="00282137">
        <w:rPr>
          <w:b/>
          <w:bCs/>
        </w:rPr>
        <w:t xml:space="preserve">°) </w:t>
      </w:r>
      <w:r>
        <w:rPr>
          <w:b/>
          <w:bCs/>
        </w:rPr>
        <w:t>Problèmes possibles</w:t>
      </w:r>
    </w:p>
    <w:p w14:paraId="6D604CE2" w14:textId="022E63CC" w:rsidR="00AD4EE9" w:rsidRDefault="00AD4EE9" w:rsidP="00AD4EE9">
      <w:pPr>
        <w:pStyle w:val="Paragraphedeliste"/>
        <w:numPr>
          <w:ilvl w:val="0"/>
          <w:numId w:val="2"/>
        </w:numPr>
      </w:pPr>
      <w:r>
        <w:t xml:space="preserve">Pour le TCD, Le logiciel </w:t>
      </w:r>
      <w:r w:rsidRPr="00AD4EE9">
        <w:t xml:space="preserve">Excel se base sur les entêtes de colonnes. Par conséquent, s’il manque un </w:t>
      </w:r>
      <w:r>
        <w:t xml:space="preserve">nom à une </w:t>
      </w:r>
      <w:r w:rsidRPr="00AD4EE9">
        <w:t>colonne cela conduira à une erreur .</w:t>
      </w:r>
    </w:p>
    <w:p w14:paraId="48B73671" w14:textId="77777777" w:rsidR="00AD4EE9" w:rsidRDefault="00AD4EE9" w:rsidP="00AD4EE9"/>
    <w:p w14:paraId="760C8F88" w14:textId="381113B9" w:rsidR="00AD4EE9" w:rsidRDefault="00AD4EE9" w:rsidP="00AD4EE9">
      <w:pPr>
        <w:pStyle w:val="Paragraphedeliste"/>
        <w:numPr>
          <w:ilvl w:val="0"/>
          <w:numId w:val="2"/>
        </w:numPr>
      </w:pPr>
      <w:r>
        <w:t>Si des cellules sont fusionner dans le tableau de départ cela donne des erreurs dans le TCD</w:t>
      </w:r>
    </w:p>
    <w:p w14:paraId="34C0F198" w14:textId="77777777" w:rsidR="00AD4EE9" w:rsidRPr="00AD4EE9" w:rsidRDefault="00AD4EE9" w:rsidP="00AD4EE9"/>
    <w:p w14:paraId="1B638453" w14:textId="77777777" w:rsidR="00AD4EE9" w:rsidRPr="00282137" w:rsidRDefault="00AD4EE9" w:rsidP="00AD4EE9">
      <w:pPr>
        <w:rPr>
          <w:b/>
          <w:bCs/>
        </w:rPr>
      </w:pPr>
    </w:p>
    <w:p w14:paraId="05BEF35F" w14:textId="77777777" w:rsidR="00AD4EE9" w:rsidRDefault="00AD4EE9" w:rsidP="001F7AC0"/>
    <w:sectPr w:rsidR="00AD4EE9" w:rsidSect="00BE4D27">
      <w:footerReference w:type="default" r:id="rId12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63D61" w14:textId="77777777" w:rsidR="00740E7E" w:rsidRDefault="00740E7E" w:rsidP="00AD4EE9">
      <w:pPr>
        <w:spacing w:after="0" w:line="240" w:lineRule="auto"/>
      </w:pPr>
      <w:r>
        <w:separator/>
      </w:r>
    </w:p>
  </w:endnote>
  <w:endnote w:type="continuationSeparator" w:id="0">
    <w:p w14:paraId="34B4CB0E" w14:textId="77777777" w:rsidR="00740E7E" w:rsidRDefault="00740E7E" w:rsidP="00AD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1476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1838F8" w14:textId="755A823C" w:rsidR="00AD4EE9" w:rsidRDefault="00AD4EE9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18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18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C41635" w14:textId="77777777" w:rsidR="00AD4EE9" w:rsidRDefault="00AD4E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022B0" w14:textId="77777777" w:rsidR="00740E7E" w:rsidRDefault="00740E7E" w:rsidP="00AD4EE9">
      <w:pPr>
        <w:spacing w:after="0" w:line="240" w:lineRule="auto"/>
      </w:pPr>
      <w:r>
        <w:separator/>
      </w:r>
    </w:p>
  </w:footnote>
  <w:footnote w:type="continuationSeparator" w:id="0">
    <w:p w14:paraId="3E96C691" w14:textId="77777777" w:rsidR="00740E7E" w:rsidRDefault="00740E7E" w:rsidP="00AD4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2441"/>
    <w:multiLevelType w:val="hybridMultilevel"/>
    <w:tmpl w:val="F4A4D3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C45BB"/>
    <w:multiLevelType w:val="hybridMultilevel"/>
    <w:tmpl w:val="CF383E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8A"/>
    <w:rsid w:val="0013259E"/>
    <w:rsid w:val="00142325"/>
    <w:rsid w:val="00161E66"/>
    <w:rsid w:val="001F7AC0"/>
    <w:rsid w:val="00282137"/>
    <w:rsid w:val="002949ED"/>
    <w:rsid w:val="002D5A0F"/>
    <w:rsid w:val="002E24D6"/>
    <w:rsid w:val="003B796F"/>
    <w:rsid w:val="003E5CFC"/>
    <w:rsid w:val="004143EA"/>
    <w:rsid w:val="0042770D"/>
    <w:rsid w:val="0044529F"/>
    <w:rsid w:val="00474640"/>
    <w:rsid w:val="005056F5"/>
    <w:rsid w:val="005A30B9"/>
    <w:rsid w:val="005A59FC"/>
    <w:rsid w:val="006D2335"/>
    <w:rsid w:val="00740E7E"/>
    <w:rsid w:val="00742508"/>
    <w:rsid w:val="00805DF4"/>
    <w:rsid w:val="0080628A"/>
    <w:rsid w:val="00824287"/>
    <w:rsid w:val="008D2FB4"/>
    <w:rsid w:val="0090069F"/>
    <w:rsid w:val="00A67A38"/>
    <w:rsid w:val="00AD4EE9"/>
    <w:rsid w:val="00B40433"/>
    <w:rsid w:val="00B71A32"/>
    <w:rsid w:val="00BE4D27"/>
    <w:rsid w:val="00C22726"/>
    <w:rsid w:val="00C462B8"/>
    <w:rsid w:val="00C74EB8"/>
    <w:rsid w:val="00C957D0"/>
    <w:rsid w:val="00CB7900"/>
    <w:rsid w:val="00E70141"/>
    <w:rsid w:val="00E80CD8"/>
    <w:rsid w:val="00ED02F8"/>
    <w:rsid w:val="00FB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1A12"/>
  <w15:chartTrackingRefBased/>
  <w15:docId w15:val="{9BADD15D-2ED9-40DC-AE6D-58D95465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62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4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4EE9"/>
  </w:style>
  <w:style w:type="paragraph" w:styleId="Pieddepage">
    <w:name w:val="footer"/>
    <w:basedOn w:val="Normal"/>
    <w:link w:val="PieddepageCar"/>
    <w:uiPriority w:val="99"/>
    <w:unhideWhenUsed/>
    <w:rsid w:val="00AD4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4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pon</dc:creator>
  <cp:keywords/>
  <dc:description/>
  <cp:lastModifiedBy>Administrateur</cp:lastModifiedBy>
  <cp:revision>12</cp:revision>
  <dcterms:created xsi:type="dcterms:W3CDTF">2022-08-14T13:06:00Z</dcterms:created>
  <dcterms:modified xsi:type="dcterms:W3CDTF">2025-07-09T06:52:00Z</dcterms:modified>
</cp:coreProperties>
</file>